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附件1：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企业简介（附电子版本）：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主要包含以下几个方面：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公司基本情况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历史沿革、股东情况等</w:t>
      </w:r>
      <w:bookmarkStart w:id="0" w:name="_GoBack"/>
      <w:bookmarkEnd w:id="0"/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所属产业情况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产品竞争力（成本</w:t>
      </w:r>
      <w:r>
        <w:rPr>
          <w:sz w:val="28"/>
          <w:szCs w:val="28"/>
        </w:rPr>
        <w:t>控制：</w:t>
      </w:r>
      <w:r>
        <w:rPr>
          <w:rFonts w:hint="eastAsia"/>
          <w:sz w:val="28"/>
          <w:szCs w:val="28"/>
        </w:rPr>
        <w:t>生产技术（如有）、</w:t>
      </w:r>
      <w:r>
        <w:rPr>
          <w:sz w:val="28"/>
          <w:szCs w:val="28"/>
        </w:rPr>
        <w:t>管理方式</w:t>
      </w:r>
      <w:r>
        <w:rPr>
          <w:rFonts w:hint="eastAsia"/>
          <w:sz w:val="28"/>
          <w:szCs w:val="28"/>
        </w:rPr>
        <w:t>；销售方式和</w:t>
      </w:r>
      <w:r>
        <w:rPr>
          <w:sz w:val="28"/>
          <w:szCs w:val="28"/>
        </w:rPr>
        <w:t>范围</w:t>
      </w:r>
      <w:r>
        <w:rPr>
          <w:rFonts w:hint="eastAsia"/>
          <w:sz w:val="28"/>
          <w:szCs w:val="28"/>
        </w:rPr>
        <w:t>及</w:t>
      </w:r>
      <w:r>
        <w:rPr>
          <w:sz w:val="28"/>
          <w:szCs w:val="28"/>
        </w:rPr>
        <w:t>占有率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产品质量、品牌</w:t>
      </w:r>
      <w:r>
        <w:rPr>
          <w:rFonts w:hint="eastAsia"/>
          <w:sz w:val="28"/>
          <w:szCs w:val="28"/>
        </w:rPr>
        <w:t>知名度</w:t>
      </w:r>
      <w:r>
        <w:rPr>
          <w:sz w:val="28"/>
          <w:szCs w:val="28"/>
        </w:rPr>
        <w:t>）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高管团队情况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财务状况 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公司发展前景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C3BBD"/>
    <w:multiLevelType w:val="multilevel"/>
    <w:tmpl w:val="16CC3BBD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51E2712"/>
    <w:multiLevelType w:val="multilevel"/>
    <w:tmpl w:val="251E2712"/>
    <w:lvl w:ilvl="0" w:tentative="0">
      <w:start w:val="1"/>
      <w:numFmt w:val="lowerRoman"/>
      <w:pStyle w:val="7"/>
      <w:lvlText w:val="%1."/>
      <w:lvlJc w:val="righ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2415"/>
    <w:rsid w:val="000B7485"/>
    <w:rsid w:val="000E2415"/>
    <w:rsid w:val="001B04E8"/>
    <w:rsid w:val="001E6B6A"/>
    <w:rsid w:val="0055182D"/>
    <w:rsid w:val="005E6D6B"/>
    <w:rsid w:val="00710813"/>
    <w:rsid w:val="007464D4"/>
    <w:rsid w:val="007F4D91"/>
    <w:rsid w:val="00816FD8"/>
    <w:rsid w:val="00882A76"/>
    <w:rsid w:val="00954460"/>
    <w:rsid w:val="00A445BF"/>
    <w:rsid w:val="00A70314"/>
    <w:rsid w:val="00B74E1C"/>
    <w:rsid w:val="00C208A3"/>
    <w:rsid w:val="00C857CE"/>
    <w:rsid w:val="00FB0969"/>
    <w:rsid w:val="0FAA1BDB"/>
    <w:rsid w:val="2E314DB4"/>
    <w:rsid w:val="3ECF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Lines="450" w:afterLines="300" w:line="360" w:lineRule="auto"/>
      <w:outlineLvl w:val="0"/>
    </w:pPr>
    <w:rPr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2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3"/>
    <w:qFormat/>
    <w:uiPriority w:val="10"/>
    <w:pPr>
      <w:numPr>
        <w:ilvl w:val="0"/>
        <w:numId w:val="1"/>
      </w:numPr>
      <w:spacing w:beforeLines="150" w:afterLines="150" w:line="329" w:lineRule="auto"/>
      <w:jc w:val="left"/>
      <w:outlineLvl w:val="0"/>
    </w:pPr>
    <w:rPr>
      <w:rFonts w:ascii="Cambria" w:hAnsi="Cambria" w:eastAsia="黑体"/>
      <w:bCs/>
      <w:sz w:val="24"/>
      <w:szCs w:val="32"/>
    </w:rPr>
  </w:style>
  <w:style w:type="character" w:customStyle="1" w:styleId="10">
    <w:name w:val="标题 1 字符"/>
    <w:basedOn w:val="9"/>
    <w:link w:val="2"/>
    <w:qFormat/>
    <w:uiPriority w:val="9"/>
    <w:rPr>
      <w:bCs/>
      <w:kern w:val="44"/>
      <w:sz w:val="44"/>
      <w:szCs w:val="44"/>
    </w:rPr>
  </w:style>
  <w:style w:type="character" w:customStyle="1" w:styleId="11">
    <w:name w:val="标题 2 字符"/>
    <w:basedOn w:val="9"/>
    <w:link w:val="3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2">
    <w:name w:val="标题 3 字符"/>
    <w:basedOn w:val="9"/>
    <w:link w:val="4"/>
    <w:qFormat/>
    <w:uiPriority w:val="0"/>
    <w:rPr>
      <w:rFonts w:ascii="Times New Roman" w:hAnsi="Times New Roman"/>
      <w:b/>
      <w:bCs/>
      <w:kern w:val="2"/>
      <w:sz w:val="32"/>
      <w:szCs w:val="32"/>
    </w:rPr>
  </w:style>
  <w:style w:type="character" w:customStyle="1" w:styleId="13">
    <w:name w:val="标题 字符"/>
    <w:basedOn w:val="9"/>
    <w:link w:val="7"/>
    <w:qFormat/>
    <w:uiPriority w:val="10"/>
    <w:rPr>
      <w:rFonts w:ascii="Cambria" w:hAnsi="Cambria" w:eastAsia="黑体" w:cs="Times New Roman"/>
      <w:bCs/>
      <w:kern w:val="2"/>
      <w:sz w:val="24"/>
      <w:szCs w:val="32"/>
    </w:rPr>
  </w:style>
  <w:style w:type="paragraph" w:customStyle="1" w:styleId="14">
    <w:name w:val="无间隔1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basedOn w:val="9"/>
    <w:link w:val="14"/>
    <w:qFormat/>
    <w:uiPriority w:val="1"/>
    <w:rPr>
      <w:sz w:val="22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页眉 字符"/>
    <w:basedOn w:val="9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8">
    <w:name w:val="页脚 字符"/>
    <w:basedOn w:val="9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</Words>
  <Characters>98</Characters>
  <Lines>1</Lines>
  <Paragraphs>1</Paragraphs>
  <TotalTime>20</TotalTime>
  <ScaleCrop>false</ScaleCrop>
  <LinksUpToDate>false</LinksUpToDate>
  <CharactersWithSpaces>114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2015-03-13T10:13:00Z</dcterms:created>
  <dc:creator>微软用户</dc:creator>
  <cp:lastModifiedBy>沈鹏翔</cp:lastModifiedBy>
  <dcterms:modified xsi:type="dcterms:W3CDTF">2020-11-19T03:12:51Z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